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3804E" w14:textId="2A5EFFF9" w:rsidR="00A6678E" w:rsidRPr="0072231E" w:rsidRDefault="0072231E" w:rsidP="00A6678E">
      <w:pPr>
        <w:jc w:val="center"/>
        <w:rPr>
          <w:rFonts w:ascii="Book Antiqua" w:hAnsi="Book Antiqua"/>
          <w:b/>
          <w:bCs/>
          <w:sz w:val="44"/>
          <w:szCs w:val="44"/>
          <w:lang w:val="en-US"/>
        </w:rPr>
      </w:pPr>
      <w:r w:rsidRPr="0072231E">
        <w:rPr>
          <w:rFonts w:ascii="Book Antiqua" w:hAnsi="Book Antiqua"/>
          <w:b/>
          <w:bCs/>
          <w:sz w:val="44"/>
          <w:szCs w:val="44"/>
          <w:lang w:val="en-US"/>
        </w:rPr>
        <w:t>DTA Procurement Module:</w:t>
      </w:r>
    </w:p>
    <w:p w14:paraId="0B38C910" w14:textId="77777777" w:rsidR="0072231E" w:rsidRDefault="0072231E" w:rsidP="0072231E">
      <w:pPr>
        <w:jc w:val="both"/>
        <w:rPr>
          <w:rFonts w:ascii="Book Antiqua" w:hAnsi="Book Antiqua"/>
          <w:b/>
          <w:bCs/>
          <w:lang w:val="en-US"/>
        </w:rPr>
      </w:pPr>
    </w:p>
    <w:p w14:paraId="15F69354" w14:textId="0E145A16" w:rsidR="0072231E" w:rsidRPr="0072231E" w:rsidRDefault="0072231E" w:rsidP="0072231E">
      <w:pPr>
        <w:jc w:val="both"/>
        <w:rPr>
          <w:rFonts w:ascii="Book Antiqua" w:hAnsi="Book Antiqua"/>
          <w:lang w:val="en-US"/>
        </w:rPr>
      </w:pPr>
      <w:r w:rsidRPr="0072231E">
        <w:rPr>
          <w:rFonts w:ascii="Book Antiqua" w:hAnsi="Book Antiqua"/>
          <w:lang w:val="en-US"/>
        </w:rPr>
        <w:t>We are pleased to inform you that a “DTA Procurement module” is being introduced in IMEXIO. This would facilitate you in preparation and upload of DTA Procurement transaction on ICEGATE portal.</w:t>
      </w:r>
    </w:p>
    <w:p w14:paraId="30371A3B" w14:textId="31838FF3" w:rsidR="0072231E" w:rsidRPr="0072231E" w:rsidRDefault="0072231E" w:rsidP="0072231E">
      <w:pPr>
        <w:jc w:val="both"/>
        <w:rPr>
          <w:rFonts w:ascii="Book Antiqua" w:hAnsi="Book Antiqua"/>
          <w:lang w:val="en-US"/>
        </w:rPr>
      </w:pPr>
      <w:r w:rsidRPr="0072231E">
        <w:rPr>
          <w:rFonts w:ascii="Book Antiqua" w:hAnsi="Book Antiqua"/>
          <w:lang w:val="en-US"/>
        </w:rPr>
        <w:t xml:space="preserve">While ICEGATE portal allows you to prepare one document at a time manually by entering the data or upload one JSON file at a time, we have </w:t>
      </w:r>
      <w:proofErr w:type="gramStart"/>
      <w:r w:rsidRPr="0072231E">
        <w:rPr>
          <w:rFonts w:ascii="Book Antiqua" w:hAnsi="Book Antiqua"/>
          <w:lang w:val="en-US"/>
        </w:rPr>
        <w:t>come</w:t>
      </w:r>
      <w:proofErr w:type="gramEnd"/>
      <w:r w:rsidRPr="0072231E">
        <w:rPr>
          <w:rFonts w:ascii="Book Antiqua" w:hAnsi="Book Antiqua"/>
          <w:lang w:val="en-US"/>
        </w:rPr>
        <w:t xml:space="preserve"> with an option to generate multiple DTA Procurement transactions in ONE GO and upload on ICEGATE portal. </w:t>
      </w:r>
    </w:p>
    <w:p w14:paraId="399E55BC" w14:textId="34935716" w:rsidR="0072231E" w:rsidRPr="0072231E" w:rsidRDefault="0072231E" w:rsidP="0072231E">
      <w:pPr>
        <w:jc w:val="both"/>
        <w:rPr>
          <w:rFonts w:ascii="Book Antiqua" w:hAnsi="Book Antiqua"/>
          <w:lang w:val="en-US"/>
        </w:rPr>
      </w:pPr>
      <w:r w:rsidRPr="0072231E">
        <w:rPr>
          <w:rFonts w:ascii="Book Antiqua" w:hAnsi="Book Antiqua"/>
          <w:lang w:val="en-US"/>
        </w:rPr>
        <w:t xml:space="preserve">IMEXIO makes it simpler for you to prepare 50 transactions at one GO. i.e. Entire information can be captured in Excel based tool and the system will present </w:t>
      </w:r>
      <w:proofErr w:type="gramStart"/>
      <w:r w:rsidRPr="0072231E">
        <w:rPr>
          <w:rFonts w:ascii="Book Antiqua" w:hAnsi="Book Antiqua"/>
          <w:lang w:val="en-US"/>
        </w:rPr>
        <w:t>you</w:t>
      </w:r>
      <w:proofErr w:type="gramEnd"/>
      <w:r w:rsidRPr="0072231E">
        <w:rPr>
          <w:rFonts w:ascii="Book Antiqua" w:hAnsi="Book Antiqua"/>
          <w:lang w:val="en-US"/>
        </w:rPr>
        <w:t xml:space="preserve"> 50 distinct DTA Procurement transactions. You can download these files in JSON format and </w:t>
      </w:r>
      <w:proofErr w:type="gramStart"/>
      <w:r w:rsidRPr="0072231E">
        <w:rPr>
          <w:rFonts w:ascii="Book Antiqua" w:hAnsi="Book Antiqua"/>
          <w:lang w:val="en-US"/>
        </w:rPr>
        <w:t>upload</w:t>
      </w:r>
      <w:proofErr w:type="gramEnd"/>
      <w:r w:rsidRPr="0072231E">
        <w:rPr>
          <w:rFonts w:ascii="Book Antiqua" w:hAnsi="Book Antiqua"/>
          <w:lang w:val="en-US"/>
        </w:rPr>
        <w:t xml:space="preserve"> on ICEGATE portal. We consider that it will save your time and </w:t>
      </w:r>
      <w:proofErr w:type="gramStart"/>
      <w:r w:rsidRPr="0072231E">
        <w:rPr>
          <w:rFonts w:ascii="Book Antiqua" w:hAnsi="Book Antiqua"/>
          <w:lang w:val="en-US"/>
        </w:rPr>
        <w:t>efforts</w:t>
      </w:r>
      <w:proofErr w:type="gramEnd"/>
      <w:r w:rsidRPr="0072231E">
        <w:rPr>
          <w:rFonts w:ascii="Book Antiqua" w:hAnsi="Book Antiqua"/>
          <w:lang w:val="en-US"/>
        </w:rPr>
        <w:t xml:space="preserve"> significantly.</w:t>
      </w:r>
    </w:p>
    <w:p w14:paraId="5436C855" w14:textId="67ED37B8" w:rsidR="0072231E" w:rsidRDefault="0072231E" w:rsidP="0072231E">
      <w:pPr>
        <w:jc w:val="both"/>
        <w:rPr>
          <w:rFonts w:ascii="Book Antiqua" w:hAnsi="Book Antiqua"/>
          <w:lang w:val="en-US"/>
        </w:rPr>
      </w:pPr>
      <w:r w:rsidRPr="0072231E">
        <w:rPr>
          <w:rFonts w:ascii="Book Antiqua" w:hAnsi="Book Antiqua"/>
          <w:lang w:val="en-US"/>
        </w:rPr>
        <w:t>To begin below are the steps if you want to prepare one DTA Procurement manually</w:t>
      </w:r>
      <w:r>
        <w:rPr>
          <w:rFonts w:ascii="Book Antiqua" w:hAnsi="Book Antiqua"/>
          <w:lang w:val="en-US"/>
        </w:rPr>
        <w:t xml:space="preserve"> so that you can understand the filing.</w:t>
      </w:r>
    </w:p>
    <w:p w14:paraId="6E11C35B" w14:textId="77777777" w:rsidR="0072231E" w:rsidRPr="0072231E" w:rsidRDefault="0072231E" w:rsidP="0072231E">
      <w:pPr>
        <w:jc w:val="both"/>
        <w:rPr>
          <w:rFonts w:ascii="Book Antiqua" w:hAnsi="Book Antiqua"/>
          <w:lang w:val="en-US"/>
        </w:rPr>
      </w:pPr>
    </w:p>
    <w:p w14:paraId="6A10263D" w14:textId="1D94F97A" w:rsidR="00A6678E" w:rsidRPr="0072231E" w:rsidRDefault="00A6678E" w:rsidP="00A6678E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lang w:val="en-US"/>
        </w:rPr>
      </w:pPr>
      <w:r w:rsidRPr="0072231E">
        <w:rPr>
          <w:rFonts w:ascii="Book Antiqua" w:hAnsi="Book Antiqua"/>
          <w:b/>
          <w:bCs/>
          <w:lang w:val="en-US"/>
        </w:rPr>
        <w:t>Log-in Page</w:t>
      </w:r>
    </w:p>
    <w:p w14:paraId="4100A4F9" w14:textId="4BC8433F" w:rsidR="0072231E" w:rsidRPr="0072231E" w:rsidRDefault="0072231E" w:rsidP="0072231E">
      <w:pPr>
        <w:pStyle w:val="ListParagraph"/>
        <w:rPr>
          <w:rFonts w:ascii="Book Antiqua" w:hAnsi="Book Antiqua"/>
          <w:lang w:val="en-US"/>
        </w:rPr>
      </w:pPr>
      <w:r>
        <w:rPr>
          <w:rFonts w:ascii="Book Antiqua" w:hAnsi="Book Antiqua"/>
          <w:lang w:val="en-US"/>
        </w:rPr>
        <w:t>Login with your IMEXIO Credentials</w:t>
      </w:r>
    </w:p>
    <w:p w14:paraId="27B5FC90" w14:textId="3CFB7A5E" w:rsidR="00A6678E" w:rsidRPr="0072231E" w:rsidRDefault="00A6678E" w:rsidP="00A6678E">
      <w:pPr>
        <w:pStyle w:val="ListParagraph"/>
        <w:rPr>
          <w:rFonts w:ascii="Book Antiqua" w:hAnsi="Book Antiqua"/>
          <w:lang w:val="en-US"/>
        </w:rPr>
      </w:pPr>
      <w:r w:rsidRPr="0072231E">
        <w:rPr>
          <w:rFonts w:ascii="Book Antiqua" w:hAnsi="Book Antiqua"/>
          <w:noProof/>
          <w:lang w:val="en-US"/>
        </w:rPr>
        <w:drawing>
          <wp:inline distT="0" distB="0" distL="0" distR="0" wp14:anchorId="16924F07" wp14:editId="380BCB13">
            <wp:extent cx="5638800" cy="2895600"/>
            <wp:effectExtent l="76200" t="76200" r="133350" b="133350"/>
            <wp:docPr id="180057327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057327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28956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D9E520A" w14:textId="77777777" w:rsidR="00A6678E" w:rsidRDefault="00A6678E" w:rsidP="00A6678E">
      <w:pPr>
        <w:pStyle w:val="ListParagraph"/>
        <w:rPr>
          <w:rFonts w:ascii="Book Antiqua" w:hAnsi="Book Antiqua"/>
          <w:lang w:val="en-US"/>
        </w:rPr>
      </w:pPr>
    </w:p>
    <w:p w14:paraId="4967AB9C" w14:textId="77777777" w:rsidR="0072231E" w:rsidRDefault="0072231E" w:rsidP="00A6678E">
      <w:pPr>
        <w:pStyle w:val="ListParagraph"/>
        <w:rPr>
          <w:rFonts w:ascii="Book Antiqua" w:hAnsi="Book Antiqua"/>
          <w:lang w:val="en-US"/>
        </w:rPr>
      </w:pPr>
    </w:p>
    <w:p w14:paraId="16959EC4" w14:textId="77777777" w:rsidR="0072231E" w:rsidRDefault="0072231E" w:rsidP="00A6678E">
      <w:pPr>
        <w:pStyle w:val="ListParagraph"/>
        <w:rPr>
          <w:rFonts w:ascii="Book Antiqua" w:hAnsi="Book Antiqua"/>
          <w:lang w:val="en-US"/>
        </w:rPr>
      </w:pPr>
    </w:p>
    <w:p w14:paraId="4F22CFE0" w14:textId="77777777" w:rsidR="0072231E" w:rsidRDefault="0072231E" w:rsidP="00A6678E">
      <w:pPr>
        <w:pStyle w:val="ListParagraph"/>
        <w:rPr>
          <w:rFonts w:ascii="Book Antiqua" w:hAnsi="Book Antiqua"/>
          <w:lang w:val="en-US"/>
        </w:rPr>
      </w:pPr>
    </w:p>
    <w:p w14:paraId="28768D90" w14:textId="77777777" w:rsidR="0072231E" w:rsidRDefault="0072231E" w:rsidP="00A6678E">
      <w:pPr>
        <w:pStyle w:val="ListParagraph"/>
        <w:rPr>
          <w:rFonts w:ascii="Book Antiqua" w:hAnsi="Book Antiqua"/>
          <w:lang w:val="en-US"/>
        </w:rPr>
      </w:pPr>
    </w:p>
    <w:p w14:paraId="0F4A6989" w14:textId="77777777" w:rsidR="0072231E" w:rsidRDefault="0072231E" w:rsidP="00A6678E">
      <w:pPr>
        <w:pStyle w:val="ListParagraph"/>
        <w:rPr>
          <w:rFonts w:ascii="Book Antiqua" w:hAnsi="Book Antiqua"/>
          <w:lang w:val="en-US"/>
        </w:rPr>
      </w:pPr>
    </w:p>
    <w:p w14:paraId="2DDED6EC" w14:textId="77777777" w:rsidR="0072231E" w:rsidRPr="0072231E" w:rsidRDefault="0072231E" w:rsidP="00A6678E">
      <w:pPr>
        <w:pStyle w:val="ListParagraph"/>
        <w:rPr>
          <w:rFonts w:ascii="Book Antiqua" w:hAnsi="Book Antiqua"/>
          <w:lang w:val="en-US"/>
        </w:rPr>
      </w:pPr>
    </w:p>
    <w:p w14:paraId="010129D4" w14:textId="36DE76DC" w:rsidR="00A6678E" w:rsidRDefault="008445A5" w:rsidP="00A6678E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lang w:val="en-US"/>
        </w:rPr>
      </w:pPr>
      <w:r>
        <w:rPr>
          <w:rFonts w:ascii="Book Antiqua" w:hAnsi="Book Antiqua"/>
          <w:b/>
          <w:bCs/>
          <w:lang w:val="en-US"/>
        </w:rPr>
        <w:t>Module Access:</w:t>
      </w:r>
    </w:p>
    <w:p w14:paraId="1FEEC7EF" w14:textId="2ED6D144" w:rsidR="008445A5" w:rsidRPr="0072231E" w:rsidRDefault="008445A5" w:rsidP="008445A5">
      <w:pPr>
        <w:pStyle w:val="ListParagraph"/>
        <w:rPr>
          <w:rFonts w:ascii="Book Antiqua" w:hAnsi="Book Antiqua"/>
          <w:b/>
          <w:bCs/>
          <w:lang w:val="en-US"/>
        </w:rPr>
      </w:pPr>
      <w:r>
        <w:rPr>
          <w:rFonts w:ascii="Book Antiqua" w:hAnsi="Book Antiqua"/>
          <w:b/>
          <w:bCs/>
          <w:lang w:val="en-US"/>
        </w:rPr>
        <w:t>Click on Create Job &gt;&gt; DTA Procurement &gt;</w:t>
      </w:r>
      <w:proofErr w:type="gramStart"/>
      <w:r>
        <w:rPr>
          <w:rFonts w:ascii="Book Antiqua" w:hAnsi="Book Antiqua"/>
          <w:b/>
          <w:bCs/>
          <w:lang w:val="en-US"/>
        </w:rPr>
        <w:t>&gt;  DTA</w:t>
      </w:r>
      <w:proofErr w:type="gramEnd"/>
      <w:r>
        <w:rPr>
          <w:rFonts w:ascii="Book Antiqua" w:hAnsi="Book Antiqua"/>
          <w:b/>
          <w:bCs/>
          <w:lang w:val="en-US"/>
        </w:rPr>
        <w:t xml:space="preserve"> Procurement</w:t>
      </w:r>
    </w:p>
    <w:p w14:paraId="1492E286" w14:textId="693020CF" w:rsidR="00A6678E" w:rsidRPr="0072231E" w:rsidRDefault="008445A5" w:rsidP="00A6678E">
      <w:pPr>
        <w:pStyle w:val="ListParagraph"/>
        <w:rPr>
          <w:rFonts w:ascii="Book Antiqua" w:hAnsi="Book Antiqua"/>
          <w:lang w:val="en-US"/>
        </w:rPr>
      </w:pPr>
      <w:r w:rsidRPr="008445A5">
        <w:rPr>
          <w:rFonts w:ascii="Book Antiqua" w:hAnsi="Book Antiqua"/>
          <w:lang w:val="en-US"/>
        </w:rPr>
        <w:drawing>
          <wp:inline distT="0" distB="0" distL="0" distR="0" wp14:anchorId="76678C73" wp14:editId="50ED7BB0">
            <wp:extent cx="5731510" cy="4707255"/>
            <wp:effectExtent l="76200" t="76200" r="135890" b="131445"/>
            <wp:docPr id="14624390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2439019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70725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1318C27C" w14:textId="77777777" w:rsidR="00A6678E" w:rsidRPr="0072231E" w:rsidRDefault="00A6678E" w:rsidP="00A6678E">
      <w:pPr>
        <w:pStyle w:val="ListParagraph"/>
        <w:rPr>
          <w:rFonts w:ascii="Book Antiqua" w:hAnsi="Book Antiqua"/>
          <w:lang w:val="en-US"/>
        </w:rPr>
      </w:pPr>
    </w:p>
    <w:p w14:paraId="1F1D31BD" w14:textId="77777777" w:rsidR="00A6678E" w:rsidRPr="0072231E" w:rsidRDefault="00A6678E" w:rsidP="00A6678E">
      <w:pPr>
        <w:pStyle w:val="ListParagraph"/>
        <w:rPr>
          <w:rFonts w:ascii="Book Antiqua" w:hAnsi="Book Antiqua"/>
          <w:lang w:val="en-US"/>
        </w:rPr>
      </w:pPr>
    </w:p>
    <w:p w14:paraId="1ED81F22" w14:textId="77777777" w:rsidR="00A6678E" w:rsidRPr="0072231E" w:rsidRDefault="00A6678E" w:rsidP="00A6678E">
      <w:pPr>
        <w:pStyle w:val="ListParagraph"/>
        <w:rPr>
          <w:rFonts w:ascii="Book Antiqua" w:hAnsi="Book Antiqua"/>
          <w:lang w:val="en-US"/>
        </w:rPr>
      </w:pPr>
    </w:p>
    <w:p w14:paraId="7DD6FB7C" w14:textId="77777777" w:rsidR="00A6678E" w:rsidRPr="0072231E" w:rsidRDefault="00A6678E" w:rsidP="00A6678E">
      <w:pPr>
        <w:pStyle w:val="ListParagraph"/>
        <w:rPr>
          <w:rFonts w:ascii="Book Antiqua" w:hAnsi="Book Antiqua"/>
          <w:lang w:val="en-US"/>
        </w:rPr>
      </w:pPr>
    </w:p>
    <w:p w14:paraId="6E0FD0DB" w14:textId="77777777" w:rsidR="00A6678E" w:rsidRPr="0072231E" w:rsidRDefault="00A6678E" w:rsidP="00A6678E">
      <w:pPr>
        <w:pStyle w:val="ListParagraph"/>
        <w:rPr>
          <w:rFonts w:ascii="Book Antiqua" w:hAnsi="Book Antiqua"/>
          <w:lang w:val="en-US"/>
        </w:rPr>
      </w:pPr>
    </w:p>
    <w:p w14:paraId="0D95F5C3" w14:textId="77777777" w:rsidR="00A6678E" w:rsidRPr="0072231E" w:rsidRDefault="00A6678E" w:rsidP="00A6678E">
      <w:pPr>
        <w:pStyle w:val="ListParagraph"/>
        <w:rPr>
          <w:rFonts w:ascii="Book Antiqua" w:hAnsi="Book Antiqua"/>
          <w:lang w:val="en-US"/>
        </w:rPr>
      </w:pPr>
    </w:p>
    <w:p w14:paraId="5E5609F5" w14:textId="77777777" w:rsidR="00A6678E" w:rsidRPr="0072231E" w:rsidRDefault="00A6678E" w:rsidP="00A6678E">
      <w:pPr>
        <w:pStyle w:val="ListParagraph"/>
        <w:rPr>
          <w:rFonts w:ascii="Book Antiqua" w:hAnsi="Book Antiqua"/>
          <w:lang w:val="en-US"/>
        </w:rPr>
      </w:pPr>
    </w:p>
    <w:p w14:paraId="27EB2CAC" w14:textId="77777777" w:rsidR="00A6678E" w:rsidRPr="0072231E" w:rsidRDefault="00A6678E" w:rsidP="00A6678E">
      <w:pPr>
        <w:pStyle w:val="ListParagraph"/>
        <w:rPr>
          <w:rFonts w:ascii="Book Antiqua" w:hAnsi="Book Antiqua"/>
          <w:lang w:val="en-US"/>
        </w:rPr>
      </w:pPr>
    </w:p>
    <w:p w14:paraId="7D4281FF" w14:textId="77777777" w:rsidR="00A6678E" w:rsidRDefault="00A6678E" w:rsidP="00A6678E">
      <w:pPr>
        <w:pStyle w:val="ListParagraph"/>
        <w:rPr>
          <w:rFonts w:ascii="Book Antiqua" w:hAnsi="Book Antiqua"/>
          <w:lang w:val="en-US"/>
        </w:rPr>
      </w:pPr>
    </w:p>
    <w:p w14:paraId="7107AABA" w14:textId="77777777" w:rsidR="008445A5" w:rsidRPr="0072231E" w:rsidRDefault="008445A5" w:rsidP="00A6678E">
      <w:pPr>
        <w:pStyle w:val="ListParagraph"/>
        <w:rPr>
          <w:rFonts w:ascii="Book Antiqua" w:hAnsi="Book Antiqua"/>
          <w:lang w:val="en-US"/>
        </w:rPr>
      </w:pPr>
    </w:p>
    <w:p w14:paraId="46CA41AA" w14:textId="77777777" w:rsidR="00A6678E" w:rsidRPr="0072231E" w:rsidRDefault="00A6678E" w:rsidP="00A6678E">
      <w:pPr>
        <w:pStyle w:val="ListParagraph"/>
        <w:rPr>
          <w:rFonts w:ascii="Book Antiqua" w:hAnsi="Book Antiqua"/>
          <w:lang w:val="en-US"/>
        </w:rPr>
      </w:pPr>
    </w:p>
    <w:p w14:paraId="0EF52634" w14:textId="77777777" w:rsidR="00A6678E" w:rsidRPr="0072231E" w:rsidRDefault="00A6678E" w:rsidP="00A6678E">
      <w:pPr>
        <w:pStyle w:val="ListParagraph"/>
        <w:rPr>
          <w:rFonts w:ascii="Book Antiqua" w:hAnsi="Book Antiqua"/>
          <w:lang w:val="en-US"/>
        </w:rPr>
      </w:pPr>
    </w:p>
    <w:p w14:paraId="1FC619D8" w14:textId="77777777" w:rsidR="00A6678E" w:rsidRPr="0072231E" w:rsidRDefault="00A6678E" w:rsidP="00A6678E">
      <w:pPr>
        <w:pStyle w:val="ListParagraph"/>
        <w:rPr>
          <w:rFonts w:ascii="Book Antiqua" w:hAnsi="Book Antiqua"/>
          <w:lang w:val="en-US"/>
        </w:rPr>
      </w:pPr>
    </w:p>
    <w:p w14:paraId="6D37C2E0" w14:textId="79295380" w:rsidR="00A6678E" w:rsidRPr="008445A5" w:rsidRDefault="00A6678E" w:rsidP="00A6678E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lang w:val="en-US"/>
        </w:rPr>
      </w:pPr>
      <w:r w:rsidRPr="008445A5">
        <w:rPr>
          <w:rFonts w:ascii="Book Antiqua" w:hAnsi="Book Antiqua"/>
          <w:b/>
          <w:bCs/>
          <w:lang w:val="en-US"/>
        </w:rPr>
        <w:t xml:space="preserve">DTAP Form </w:t>
      </w:r>
      <w:r w:rsidR="003B3244">
        <w:rPr>
          <w:rFonts w:ascii="Book Antiqua" w:hAnsi="Book Antiqua"/>
          <w:b/>
          <w:bCs/>
          <w:lang w:val="en-US"/>
        </w:rPr>
        <w:t>&gt;&gt; General Details</w:t>
      </w:r>
    </w:p>
    <w:p w14:paraId="51E38E3B" w14:textId="1DE89F51" w:rsidR="00A6678E" w:rsidRPr="0072231E" w:rsidRDefault="003B3244" w:rsidP="00A6678E">
      <w:pPr>
        <w:pStyle w:val="ListParagraph"/>
        <w:rPr>
          <w:rFonts w:ascii="Book Antiqua" w:hAnsi="Book Antiqua"/>
          <w:lang w:val="en-US"/>
        </w:rPr>
      </w:pPr>
      <w:r>
        <w:rPr>
          <w:rFonts w:ascii="Book Antiqua" w:hAnsi="Book Antiqua"/>
          <w:noProof/>
          <w:lang w:val="en-US"/>
        </w:rPr>
        <w:drawing>
          <wp:inline distT="0" distB="0" distL="0" distR="0" wp14:anchorId="5746FD9A" wp14:editId="0524A6FA">
            <wp:extent cx="5724525" cy="3686175"/>
            <wp:effectExtent l="76200" t="76200" r="142875" b="142875"/>
            <wp:docPr id="178515549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68617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1BBF94A7" w14:textId="77777777" w:rsidR="00A6678E" w:rsidRPr="0072231E" w:rsidRDefault="00A6678E" w:rsidP="00A6678E">
      <w:pPr>
        <w:pStyle w:val="ListParagraph"/>
        <w:rPr>
          <w:rFonts w:ascii="Book Antiqua" w:hAnsi="Book Antiqua"/>
          <w:lang w:val="en-US"/>
        </w:rPr>
      </w:pPr>
    </w:p>
    <w:p w14:paraId="074E09FC" w14:textId="1F64C23E" w:rsidR="00A6678E" w:rsidRDefault="003B3244" w:rsidP="00A6678E">
      <w:pPr>
        <w:pStyle w:val="ListParagraph"/>
        <w:numPr>
          <w:ilvl w:val="0"/>
          <w:numId w:val="1"/>
        </w:numPr>
        <w:rPr>
          <w:rFonts w:ascii="Book Antiqua" w:hAnsi="Book Antiqua"/>
          <w:lang w:val="en-US"/>
        </w:rPr>
      </w:pPr>
      <w:r>
        <w:rPr>
          <w:rFonts w:ascii="Book Antiqua" w:hAnsi="Book Antiqua"/>
          <w:lang w:val="en-US"/>
        </w:rPr>
        <w:t>Declaration for supply under LUT/Bond or on IGST Payment</w:t>
      </w:r>
    </w:p>
    <w:p w14:paraId="7C8AE8D5" w14:textId="77777777" w:rsidR="003B3244" w:rsidRDefault="003B3244" w:rsidP="003B3244">
      <w:pPr>
        <w:pStyle w:val="ListParagraph"/>
        <w:rPr>
          <w:rFonts w:ascii="Book Antiqua" w:hAnsi="Book Antiqua"/>
          <w:lang w:val="en-US"/>
        </w:rPr>
      </w:pPr>
    </w:p>
    <w:p w14:paraId="11E88150" w14:textId="11BB53FE" w:rsidR="003B3244" w:rsidRDefault="003B3244" w:rsidP="003B3244">
      <w:pPr>
        <w:pStyle w:val="ListParagraph"/>
        <w:rPr>
          <w:rFonts w:ascii="Book Antiqua" w:hAnsi="Book Antiqua"/>
          <w:lang w:val="en-US"/>
        </w:rPr>
      </w:pPr>
      <w:r w:rsidRPr="003B3244">
        <w:rPr>
          <w:rFonts w:ascii="Book Antiqua" w:hAnsi="Book Antiqua"/>
          <w:lang w:val="en-US"/>
        </w:rPr>
        <w:drawing>
          <wp:inline distT="0" distB="0" distL="0" distR="0" wp14:anchorId="5A92020D" wp14:editId="3BAE4F58">
            <wp:extent cx="5731510" cy="1350010"/>
            <wp:effectExtent l="76200" t="76200" r="135890" b="135890"/>
            <wp:docPr id="1420448799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0448799" name="Picture 1" descr="A screenshot of a computer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5001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3C76E43F" w14:textId="77777777" w:rsidR="003B3244" w:rsidRDefault="003B3244" w:rsidP="003B3244">
      <w:pPr>
        <w:pStyle w:val="ListParagraph"/>
        <w:rPr>
          <w:rFonts w:ascii="Book Antiqua" w:hAnsi="Book Antiqua"/>
          <w:lang w:val="en-US"/>
        </w:rPr>
      </w:pPr>
    </w:p>
    <w:p w14:paraId="1E774566" w14:textId="77777777" w:rsidR="003B3244" w:rsidRDefault="003B3244" w:rsidP="003B3244">
      <w:pPr>
        <w:pStyle w:val="ListParagraph"/>
        <w:rPr>
          <w:rFonts w:ascii="Book Antiqua" w:hAnsi="Book Antiqua"/>
          <w:lang w:val="en-US"/>
        </w:rPr>
      </w:pPr>
    </w:p>
    <w:p w14:paraId="113B6138" w14:textId="77777777" w:rsidR="003B3244" w:rsidRDefault="003B3244" w:rsidP="003B3244">
      <w:pPr>
        <w:pStyle w:val="ListParagraph"/>
        <w:rPr>
          <w:rFonts w:ascii="Book Antiqua" w:hAnsi="Book Antiqua"/>
          <w:lang w:val="en-US"/>
        </w:rPr>
      </w:pPr>
    </w:p>
    <w:p w14:paraId="5048104A" w14:textId="77777777" w:rsidR="003B3244" w:rsidRDefault="003B3244" w:rsidP="003B3244">
      <w:pPr>
        <w:pStyle w:val="ListParagraph"/>
        <w:rPr>
          <w:rFonts w:ascii="Book Antiqua" w:hAnsi="Book Antiqua"/>
          <w:lang w:val="en-US"/>
        </w:rPr>
      </w:pPr>
    </w:p>
    <w:p w14:paraId="2C6C500E" w14:textId="77777777" w:rsidR="003B3244" w:rsidRDefault="003B3244" w:rsidP="003B3244">
      <w:pPr>
        <w:pStyle w:val="ListParagraph"/>
        <w:rPr>
          <w:rFonts w:ascii="Book Antiqua" w:hAnsi="Book Antiqua"/>
          <w:lang w:val="en-US"/>
        </w:rPr>
      </w:pPr>
    </w:p>
    <w:p w14:paraId="2B8EBED8" w14:textId="77777777" w:rsidR="003B3244" w:rsidRDefault="003B3244" w:rsidP="003B3244">
      <w:pPr>
        <w:pStyle w:val="ListParagraph"/>
        <w:rPr>
          <w:rFonts w:ascii="Book Antiqua" w:hAnsi="Book Antiqua"/>
          <w:lang w:val="en-US"/>
        </w:rPr>
      </w:pPr>
    </w:p>
    <w:p w14:paraId="08B3686D" w14:textId="77777777" w:rsidR="003B3244" w:rsidRDefault="003B3244" w:rsidP="003B3244">
      <w:pPr>
        <w:pStyle w:val="ListParagraph"/>
        <w:rPr>
          <w:rFonts w:ascii="Book Antiqua" w:hAnsi="Book Antiqua"/>
          <w:lang w:val="en-US"/>
        </w:rPr>
      </w:pPr>
    </w:p>
    <w:p w14:paraId="24DB9479" w14:textId="77777777" w:rsidR="003B3244" w:rsidRDefault="003B3244" w:rsidP="003B3244">
      <w:pPr>
        <w:pStyle w:val="ListParagraph"/>
        <w:rPr>
          <w:rFonts w:ascii="Book Antiqua" w:hAnsi="Book Antiqua"/>
          <w:lang w:val="en-US"/>
        </w:rPr>
      </w:pPr>
    </w:p>
    <w:p w14:paraId="03F5ADD7" w14:textId="77777777" w:rsidR="003B3244" w:rsidRDefault="003B3244" w:rsidP="003B3244">
      <w:pPr>
        <w:pStyle w:val="ListParagraph"/>
        <w:rPr>
          <w:rFonts w:ascii="Book Antiqua" w:hAnsi="Book Antiqua"/>
          <w:lang w:val="en-US"/>
        </w:rPr>
      </w:pPr>
    </w:p>
    <w:p w14:paraId="376CBD5A" w14:textId="77777777" w:rsidR="003B3244" w:rsidRPr="0072231E" w:rsidRDefault="003B3244" w:rsidP="003B3244">
      <w:pPr>
        <w:pStyle w:val="ListParagraph"/>
        <w:rPr>
          <w:rFonts w:ascii="Book Antiqua" w:hAnsi="Book Antiqua"/>
          <w:lang w:val="en-US"/>
        </w:rPr>
      </w:pPr>
    </w:p>
    <w:p w14:paraId="16BCA837" w14:textId="1F25A7DB" w:rsidR="00A6678E" w:rsidRPr="003B3244" w:rsidRDefault="003B3244" w:rsidP="003B3244">
      <w:pPr>
        <w:pStyle w:val="ListParagraph"/>
        <w:numPr>
          <w:ilvl w:val="0"/>
          <w:numId w:val="1"/>
        </w:numPr>
        <w:rPr>
          <w:rFonts w:ascii="Book Antiqua" w:hAnsi="Book Antiqua"/>
          <w:lang w:val="en-US"/>
        </w:rPr>
      </w:pPr>
      <w:proofErr w:type="gramStart"/>
      <w:r w:rsidRPr="003B3244">
        <w:rPr>
          <w:rFonts w:ascii="Book Antiqua" w:hAnsi="Book Antiqua"/>
          <w:lang w:val="en-US"/>
        </w:rPr>
        <w:t>User</w:t>
      </w:r>
      <w:proofErr w:type="gramEnd"/>
      <w:r w:rsidRPr="003B3244">
        <w:rPr>
          <w:rFonts w:ascii="Book Antiqua" w:hAnsi="Book Antiqua"/>
          <w:lang w:val="en-US"/>
        </w:rPr>
        <w:t xml:space="preserve"> can capture ARE-1 details if applicable by checking ARE-1 checkbox.</w:t>
      </w:r>
    </w:p>
    <w:p w14:paraId="3F6606B8" w14:textId="785BACBA" w:rsidR="003B3244" w:rsidRPr="0072231E" w:rsidRDefault="003B3244" w:rsidP="00A6678E">
      <w:pPr>
        <w:ind w:left="360"/>
        <w:rPr>
          <w:rFonts w:ascii="Book Antiqua" w:hAnsi="Book Antiqua"/>
          <w:lang w:val="en-US"/>
        </w:rPr>
      </w:pPr>
      <w:r w:rsidRPr="003B3244">
        <w:rPr>
          <w:rFonts w:ascii="Book Antiqua" w:hAnsi="Book Antiqua"/>
          <w:lang w:val="en-US"/>
        </w:rPr>
        <w:drawing>
          <wp:inline distT="0" distB="0" distL="0" distR="0" wp14:anchorId="6FFE4B70" wp14:editId="142241B8">
            <wp:extent cx="5731510" cy="2145030"/>
            <wp:effectExtent l="76200" t="76200" r="135890" b="140970"/>
            <wp:docPr id="182264039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264039" name="Picture 1" descr="A screenshot of a computer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4503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297DC740" w14:textId="50EA15AF" w:rsidR="00A6678E" w:rsidRPr="0072231E" w:rsidRDefault="00A6678E" w:rsidP="00A6678E">
      <w:pPr>
        <w:pStyle w:val="ListParagraph"/>
        <w:numPr>
          <w:ilvl w:val="0"/>
          <w:numId w:val="1"/>
        </w:numPr>
        <w:rPr>
          <w:rFonts w:ascii="Book Antiqua" w:hAnsi="Book Antiqua"/>
          <w:lang w:val="en-US"/>
        </w:rPr>
      </w:pPr>
      <w:r w:rsidRPr="0072231E">
        <w:rPr>
          <w:rFonts w:ascii="Book Antiqua" w:hAnsi="Book Antiqua"/>
          <w:lang w:val="en-US"/>
        </w:rPr>
        <w:t>Invoice Details</w:t>
      </w:r>
      <w:r w:rsidR="003B3244">
        <w:rPr>
          <w:rFonts w:ascii="Book Antiqua" w:hAnsi="Book Antiqua"/>
          <w:lang w:val="en-US"/>
        </w:rPr>
        <w:t>: User can capture single or multiple invoices as applicable.</w:t>
      </w:r>
    </w:p>
    <w:p w14:paraId="4E4C21FF" w14:textId="338F44D8" w:rsidR="00A6678E" w:rsidRDefault="003B3244" w:rsidP="00A6678E">
      <w:pPr>
        <w:ind w:left="360"/>
        <w:rPr>
          <w:rFonts w:ascii="Book Antiqua" w:hAnsi="Book Antiqua"/>
          <w:lang w:val="en-US"/>
        </w:rPr>
      </w:pPr>
      <w:r w:rsidRPr="003B3244">
        <w:rPr>
          <w:rFonts w:ascii="Book Antiqua" w:hAnsi="Book Antiqua"/>
          <w:lang w:val="en-US"/>
        </w:rPr>
        <w:drawing>
          <wp:inline distT="0" distB="0" distL="0" distR="0" wp14:anchorId="1A50D442" wp14:editId="788FB7FC">
            <wp:extent cx="5731510" cy="2695575"/>
            <wp:effectExtent l="76200" t="76200" r="135890" b="142875"/>
            <wp:docPr id="1788239444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8239444" name="Picture 1" descr="A screenshot of a computer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9557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70E4AF41" w14:textId="19189CFD" w:rsidR="00AB6DBA" w:rsidRDefault="00AB6DBA" w:rsidP="00A6678E">
      <w:pPr>
        <w:ind w:left="360"/>
        <w:rPr>
          <w:rFonts w:ascii="Book Antiqua" w:hAnsi="Book Antiqua"/>
          <w:lang w:val="en-US"/>
        </w:rPr>
      </w:pPr>
      <w:r w:rsidRPr="00AB6DBA">
        <w:rPr>
          <w:rFonts w:ascii="Book Antiqua" w:hAnsi="Book Antiqua"/>
          <w:lang w:val="en-US"/>
        </w:rPr>
        <w:drawing>
          <wp:inline distT="0" distB="0" distL="0" distR="0" wp14:anchorId="604B4F14" wp14:editId="449E993E">
            <wp:extent cx="5731510" cy="1092835"/>
            <wp:effectExtent l="76200" t="76200" r="135890" b="126365"/>
            <wp:docPr id="1451538513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1538513" name="Picture 1" descr="A screenshot of a computer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09283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F02567D" w14:textId="77777777" w:rsidR="00AB6DBA" w:rsidRDefault="00AB6DBA" w:rsidP="00A6678E">
      <w:pPr>
        <w:ind w:left="360"/>
        <w:rPr>
          <w:rFonts w:ascii="Book Antiqua" w:hAnsi="Book Antiqua"/>
          <w:lang w:val="en-US"/>
        </w:rPr>
      </w:pPr>
    </w:p>
    <w:p w14:paraId="21ADB3AD" w14:textId="77777777" w:rsidR="00AB6DBA" w:rsidRDefault="00AB6DBA" w:rsidP="00A6678E">
      <w:pPr>
        <w:ind w:left="360"/>
        <w:rPr>
          <w:rFonts w:ascii="Book Antiqua" w:hAnsi="Book Antiqua"/>
          <w:lang w:val="en-US"/>
        </w:rPr>
      </w:pPr>
    </w:p>
    <w:p w14:paraId="700525D7" w14:textId="77777777" w:rsidR="00AB6DBA" w:rsidRDefault="00AB6DBA" w:rsidP="00A6678E">
      <w:pPr>
        <w:ind w:left="360"/>
        <w:rPr>
          <w:rFonts w:ascii="Book Antiqua" w:hAnsi="Book Antiqua"/>
          <w:lang w:val="en-US"/>
        </w:rPr>
      </w:pPr>
    </w:p>
    <w:p w14:paraId="07854340" w14:textId="77777777" w:rsidR="00AB6DBA" w:rsidRDefault="00AB6DBA" w:rsidP="00A6678E">
      <w:pPr>
        <w:ind w:left="360"/>
        <w:rPr>
          <w:rFonts w:ascii="Book Antiqua" w:hAnsi="Book Antiqua"/>
          <w:lang w:val="en-US"/>
        </w:rPr>
      </w:pPr>
    </w:p>
    <w:p w14:paraId="078457B0" w14:textId="77777777" w:rsidR="00AB6DBA" w:rsidRDefault="00AB6DBA" w:rsidP="00A6678E">
      <w:pPr>
        <w:ind w:left="360"/>
        <w:rPr>
          <w:rFonts w:ascii="Book Antiqua" w:hAnsi="Book Antiqua"/>
          <w:lang w:val="en-US"/>
        </w:rPr>
      </w:pPr>
    </w:p>
    <w:p w14:paraId="4849D56E" w14:textId="77777777" w:rsidR="00AB6DBA" w:rsidRDefault="00AB6DBA" w:rsidP="00A6678E">
      <w:pPr>
        <w:ind w:left="360"/>
        <w:rPr>
          <w:rFonts w:ascii="Book Antiqua" w:hAnsi="Book Antiqua"/>
          <w:lang w:val="en-US"/>
        </w:rPr>
      </w:pPr>
    </w:p>
    <w:p w14:paraId="009911E8" w14:textId="77777777" w:rsidR="00AB6DBA" w:rsidRDefault="00AB6DBA" w:rsidP="00A6678E">
      <w:pPr>
        <w:ind w:left="360"/>
        <w:rPr>
          <w:rFonts w:ascii="Book Antiqua" w:hAnsi="Book Antiqua"/>
          <w:lang w:val="en-US"/>
        </w:rPr>
      </w:pPr>
    </w:p>
    <w:p w14:paraId="2CFED87C" w14:textId="77777777" w:rsidR="00AB6DBA" w:rsidRPr="0072231E" w:rsidRDefault="00AB6DBA" w:rsidP="00A6678E">
      <w:pPr>
        <w:ind w:left="360"/>
        <w:rPr>
          <w:rFonts w:ascii="Book Antiqua" w:hAnsi="Book Antiqua"/>
          <w:lang w:val="en-US"/>
        </w:rPr>
      </w:pPr>
    </w:p>
    <w:p w14:paraId="4F004502" w14:textId="2CBC6458" w:rsidR="00A6678E" w:rsidRDefault="00A6678E" w:rsidP="00A6678E">
      <w:pPr>
        <w:pStyle w:val="ListParagraph"/>
        <w:numPr>
          <w:ilvl w:val="0"/>
          <w:numId w:val="1"/>
        </w:numPr>
        <w:rPr>
          <w:rFonts w:ascii="Book Antiqua" w:hAnsi="Book Antiqua"/>
          <w:lang w:val="en-US"/>
        </w:rPr>
      </w:pPr>
      <w:r w:rsidRPr="0072231E">
        <w:rPr>
          <w:rFonts w:ascii="Book Antiqua" w:hAnsi="Book Antiqua"/>
          <w:lang w:val="en-US"/>
        </w:rPr>
        <w:t xml:space="preserve">Item </w:t>
      </w:r>
      <w:proofErr w:type="gramStart"/>
      <w:r w:rsidRPr="0072231E">
        <w:rPr>
          <w:rFonts w:ascii="Book Antiqua" w:hAnsi="Book Antiqua"/>
          <w:lang w:val="en-US"/>
        </w:rPr>
        <w:t>Details</w:t>
      </w:r>
      <w:r w:rsidR="00AB6DBA">
        <w:rPr>
          <w:rFonts w:ascii="Book Antiqua" w:hAnsi="Book Antiqua"/>
          <w:lang w:val="en-US"/>
        </w:rPr>
        <w:t xml:space="preserve"> :</w:t>
      </w:r>
      <w:proofErr w:type="gramEnd"/>
      <w:r w:rsidR="00AB6DBA">
        <w:rPr>
          <w:rFonts w:ascii="Book Antiqua" w:hAnsi="Book Antiqua"/>
          <w:lang w:val="en-US"/>
        </w:rPr>
        <w:t xml:space="preserve"> User can capture multiple items</w:t>
      </w:r>
    </w:p>
    <w:p w14:paraId="78A995F9" w14:textId="707F92E5" w:rsidR="00AB6DBA" w:rsidRDefault="00AB6DBA" w:rsidP="00AB6DBA">
      <w:pPr>
        <w:rPr>
          <w:rFonts w:ascii="Book Antiqua" w:hAnsi="Book Antiqua"/>
          <w:lang w:val="en-US"/>
        </w:rPr>
      </w:pPr>
      <w:r w:rsidRPr="00AB6DBA">
        <w:rPr>
          <w:rFonts w:ascii="Book Antiqua" w:hAnsi="Book Antiqua"/>
          <w:lang w:val="en-US"/>
        </w:rPr>
        <w:drawing>
          <wp:inline distT="0" distB="0" distL="0" distR="0" wp14:anchorId="693347FC" wp14:editId="073556F2">
            <wp:extent cx="5731510" cy="2542540"/>
            <wp:effectExtent l="76200" t="76200" r="135890" b="124460"/>
            <wp:docPr id="1645992671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5992671" name="Picture 1" descr="A screenshot of a computer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4254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2059FB08" w14:textId="09D31E66" w:rsidR="00AB6DBA" w:rsidRPr="00AB6DBA" w:rsidRDefault="00AB6DBA" w:rsidP="00AB6DBA">
      <w:pPr>
        <w:rPr>
          <w:rFonts w:ascii="Book Antiqua" w:hAnsi="Book Antiqua"/>
          <w:lang w:val="en-US"/>
        </w:rPr>
      </w:pPr>
      <w:r w:rsidRPr="00AB6DBA">
        <w:rPr>
          <w:rFonts w:ascii="Book Antiqua" w:hAnsi="Book Antiqua"/>
          <w:lang w:val="en-US"/>
        </w:rPr>
        <w:drawing>
          <wp:inline distT="0" distB="0" distL="0" distR="0" wp14:anchorId="0341E468" wp14:editId="522175BD">
            <wp:extent cx="5731510" cy="1622425"/>
            <wp:effectExtent l="76200" t="76200" r="135890" b="130175"/>
            <wp:docPr id="448535310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535310" name="Picture 1" descr="A screenshot of a computer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224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728592F" w14:textId="24554281" w:rsidR="00A6678E" w:rsidRPr="0072231E" w:rsidRDefault="00A6678E" w:rsidP="00A6678E">
      <w:pPr>
        <w:pStyle w:val="ListParagraph"/>
        <w:rPr>
          <w:rFonts w:ascii="Book Antiqua" w:hAnsi="Book Antiqua"/>
          <w:lang w:val="en-US"/>
        </w:rPr>
      </w:pPr>
    </w:p>
    <w:p w14:paraId="25DD54C7" w14:textId="77777777" w:rsidR="00AE702A" w:rsidRPr="0072231E" w:rsidRDefault="00AE702A" w:rsidP="00A6678E">
      <w:pPr>
        <w:pStyle w:val="ListParagraph"/>
        <w:rPr>
          <w:rFonts w:ascii="Book Antiqua" w:hAnsi="Book Antiqua"/>
          <w:lang w:val="en-US"/>
        </w:rPr>
      </w:pPr>
    </w:p>
    <w:p w14:paraId="17B555C6" w14:textId="77777777" w:rsidR="00AE702A" w:rsidRPr="0072231E" w:rsidRDefault="00AE702A" w:rsidP="00A6678E">
      <w:pPr>
        <w:pStyle w:val="ListParagraph"/>
        <w:rPr>
          <w:rFonts w:ascii="Book Antiqua" w:hAnsi="Book Antiqua"/>
          <w:lang w:val="en-US"/>
        </w:rPr>
      </w:pPr>
    </w:p>
    <w:p w14:paraId="2F47FE96" w14:textId="77777777" w:rsidR="00AE702A" w:rsidRPr="0072231E" w:rsidRDefault="00AE702A" w:rsidP="00A6678E">
      <w:pPr>
        <w:pStyle w:val="ListParagraph"/>
        <w:rPr>
          <w:rFonts w:ascii="Book Antiqua" w:hAnsi="Book Antiqua"/>
          <w:lang w:val="en-US"/>
        </w:rPr>
      </w:pPr>
    </w:p>
    <w:p w14:paraId="7DB2BDB4" w14:textId="77777777" w:rsidR="00AE702A" w:rsidRPr="0072231E" w:rsidRDefault="00AE702A" w:rsidP="00A6678E">
      <w:pPr>
        <w:pStyle w:val="ListParagraph"/>
        <w:rPr>
          <w:rFonts w:ascii="Book Antiqua" w:hAnsi="Book Antiqua"/>
          <w:lang w:val="en-US"/>
        </w:rPr>
      </w:pPr>
    </w:p>
    <w:p w14:paraId="0F568BCD" w14:textId="77777777" w:rsidR="00AE702A" w:rsidRPr="0072231E" w:rsidRDefault="00AE702A" w:rsidP="00A6678E">
      <w:pPr>
        <w:pStyle w:val="ListParagraph"/>
        <w:rPr>
          <w:rFonts w:ascii="Book Antiqua" w:hAnsi="Book Antiqua"/>
          <w:lang w:val="en-US"/>
        </w:rPr>
      </w:pPr>
    </w:p>
    <w:p w14:paraId="0F3D6B88" w14:textId="77777777" w:rsidR="00AE702A" w:rsidRPr="0072231E" w:rsidRDefault="00AE702A" w:rsidP="00A6678E">
      <w:pPr>
        <w:pStyle w:val="ListParagraph"/>
        <w:rPr>
          <w:rFonts w:ascii="Book Antiqua" w:hAnsi="Book Antiqua"/>
          <w:lang w:val="en-US"/>
        </w:rPr>
      </w:pPr>
    </w:p>
    <w:p w14:paraId="04ECC50F" w14:textId="77777777" w:rsidR="00AE702A" w:rsidRPr="0072231E" w:rsidRDefault="00AE702A" w:rsidP="00A6678E">
      <w:pPr>
        <w:pStyle w:val="ListParagraph"/>
        <w:rPr>
          <w:rFonts w:ascii="Book Antiqua" w:hAnsi="Book Antiqua"/>
          <w:lang w:val="en-US"/>
        </w:rPr>
      </w:pPr>
    </w:p>
    <w:p w14:paraId="4F717ACB" w14:textId="77777777" w:rsidR="00AE702A" w:rsidRPr="0072231E" w:rsidRDefault="00AE702A" w:rsidP="00A6678E">
      <w:pPr>
        <w:pStyle w:val="ListParagraph"/>
        <w:rPr>
          <w:rFonts w:ascii="Book Antiqua" w:hAnsi="Book Antiqua"/>
          <w:lang w:val="en-US"/>
        </w:rPr>
      </w:pPr>
    </w:p>
    <w:p w14:paraId="1397836B" w14:textId="77777777" w:rsidR="00AE702A" w:rsidRPr="0072231E" w:rsidRDefault="00AE702A" w:rsidP="00A6678E">
      <w:pPr>
        <w:pStyle w:val="ListParagraph"/>
        <w:rPr>
          <w:rFonts w:ascii="Book Antiqua" w:hAnsi="Book Antiqua"/>
          <w:lang w:val="en-US"/>
        </w:rPr>
      </w:pPr>
    </w:p>
    <w:p w14:paraId="38440729" w14:textId="77777777" w:rsidR="00AE702A" w:rsidRPr="0072231E" w:rsidRDefault="00AE702A" w:rsidP="00A6678E">
      <w:pPr>
        <w:pStyle w:val="ListParagraph"/>
        <w:rPr>
          <w:rFonts w:ascii="Book Antiqua" w:hAnsi="Book Antiqua"/>
          <w:lang w:val="en-US"/>
        </w:rPr>
      </w:pPr>
    </w:p>
    <w:p w14:paraId="6FB1346B" w14:textId="14D0901C" w:rsidR="008348C6" w:rsidRPr="0072231E" w:rsidRDefault="008348C6" w:rsidP="008348C6">
      <w:pPr>
        <w:pStyle w:val="ListParagraph"/>
        <w:numPr>
          <w:ilvl w:val="0"/>
          <w:numId w:val="1"/>
        </w:numPr>
        <w:rPr>
          <w:rFonts w:ascii="Book Antiqua" w:hAnsi="Book Antiqua"/>
          <w:lang w:val="en-US"/>
        </w:rPr>
      </w:pPr>
      <w:r w:rsidRPr="0072231E">
        <w:rPr>
          <w:rFonts w:ascii="Book Antiqua" w:hAnsi="Book Antiqua"/>
          <w:lang w:val="en-US"/>
        </w:rPr>
        <w:t>Click on Generate File</w:t>
      </w:r>
    </w:p>
    <w:p w14:paraId="6258DD2B" w14:textId="598BED2D" w:rsidR="00AE702A" w:rsidRPr="0072231E" w:rsidRDefault="00AB6DBA" w:rsidP="00AE702A">
      <w:pPr>
        <w:pStyle w:val="ListParagraph"/>
        <w:rPr>
          <w:rFonts w:ascii="Book Antiqua" w:hAnsi="Book Antiqua"/>
          <w:lang w:val="en-US"/>
        </w:rPr>
      </w:pPr>
      <w:r>
        <w:rPr>
          <w:rFonts w:ascii="Book Antiqua" w:hAnsi="Book Antiqua"/>
          <w:noProof/>
          <w:lang w:val="en-US"/>
        </w:rPr>
        <w:drawing>
          <wp:inline distT="0" distB="0" distL="0" distR="0" wp14:anchorId="76FE71F0" wp14:editId="1954F8D3">
            <wp:extent cx="5731510" cy="2142490"/>
            <wp:effectExtent l="76200" t="76200" r="135890" b="124460"/>
            <wp:docPr id="183813336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14249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38411E3B" w14:textId="5006B59C" w:rsidR="00AE702A" w:rsidRPr="0072231E" w:rsidRDefault="00AB6DBA" w:rsidP="00AE702A">
      <w:pPr>
        <w:pStyle w:val="ListParagraph"/>
        <w:rPr>
          <w:rFonts w:ascii="Book Antiqua" w:hAnsi="Book Antiqua"/>
          <w:lang w:val="en-US"/>
        </w:rPr>
      </w:pPr>
      <w:proofErr w:type="gramStart"/>
      <w:r>
        <w:rPr>
          <w:rFonts w:ascii="Book Antiqua" w:hAnsi="Book Antiqua"/>
          <w:lang w:val="en-US"/>
        </w:rPr>
        <w:t>User</w:t>
      </w:r>
      <w:proofErr w:type="gramEnd"/>
      <w:r>
        <w:rPr>
          <w:rFonts w:ascii="Book Antiqua" w:hAnsi="Book Antiqua"/>
          <w:lang w:val="en-US"/>
        </w:rPr>
        <w:t xml:space="preserve"> needs to click on Generate file button to generate JSON file.</w:t>
      </w:r>
    </w:p>
    <w:p w14:paraId="477FECE4" w14:textId="77777777" w:rsidR="00AE702A" w:rsidRPr="0072231E" w:rsidRDefault="00AE702A" w:rsidP="00AE702A">
      <w:pPr>
        <w:pStyle w:val="ListParagraph"/>
        <w:rPr>
          <w:rFonts w:ascii="Book Antiqua" w:hAnsi="Book Antiqua"/>
          <w:lang w:val="en-US"/>
        </w:rPr>
      </w:pPr>
    </w:p>
    <w:p w14:paraId="600A7D7B" w14:textId="77777777" w:rsidR="00AE702A" w:rsidRPr="0072231E" w:rsidRDefault="00AE702A" w:rsidP="00AE702A">
      <w:pPr>
        <w:pStyle w:val="ListParagraph"/>
        <w:rPr>
          <w:rFonts w:ascii="Book Antiqua" w:hAnsi="Book Antiqua"/>
          <w:lang w:val="en-US"/>
        </w:rPr>
      </w:pPr>
    </w:p>
    <w:p w14:paraId="03C192B5" w14:textId="50D8DF9C" w:rsidR="00AE702A" w:rsidRPr="0072231E" w:rsidRDefault="00AE702A" w:rsidP="00AE702A">
      <w:pPr>
        <w:pStyle w:val="ListParagraph"/>
        <w:numPr>
          <w:ilvl w:val="0"/>
          <w:numId w:val="1"/>
        </w:numPr>
        <w:rPr>
          <w:rFonts w:ascii="Book Antiqua" w:hAnsi="Book Antiqua"/>
          <w:lang w:val="en-US"/>
        </w:rPr>
      </w:pPr>
      <w:r w:rsidRPr="0072231E">
        <w:rPr>
          <w:rFonts w:ascii="Book Antiqua" w:hAnsi="Book Antiqua"/>
          <w:lang w:val="en-US"/>
        </w:rPr>
        <w:t>JSON Downloaded</w:t>
      </w:r>
    </w:p>
    <w:p w14:paraId="516AA9C4" w14:textId="72759684" w:rsidR="00AE702A" w:rsidRPr="0072231E" w:rsidRDefault="00AE702A" w:rsidP="00AE702A">
      <w:pPr>
        <w:pStyle w:val="ListParagraph"/>
        <w:rPr>
          <w:rFonts w:ascii="Book Antiqua" w:hAnsi="Book Antiqua"/>
          <w:lang w:val="en-US"/>
        </w:rPr>
      </w:pPr>
      <w:r w:rsidRPr="0072231E">
        <w:rPr>
          <w:rFonts w:ascii="Book Antiqua" w:hAnsi="Book Antiqua"/>
          <w:noProof/>
          <w:lang w:val="en-US"/>
        </w:rPr>
        <w:drawing>
          <wp:inline distT="0" distB="0" distL="0" distR="0" wp14:anchorId="241C4C9A" wp14:editId="3F39995C">
            <wp:extent cx="5731510" cy="575945"/>
            <wp:effectExtent l="0" t="0" r="2540" b="0"/>
            <wp:docPr id="21274709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747099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5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110C1D" w14:textId="77777777" w:rsidR="00A41F11" w:rsidRPr="0072231E" w:rsidRDefault="00A41F11" w:rsidP="00AE702A">
      <w:pPr>
        <w:pStyle w:val="ListParagraph"/>
        <w:rPr>
          <w:rFonts w:ascii="Book Antiqua" w:hAnsi="Book Antiqua"/>
          <w:lang w:val="en-US"/>
        </w:rPr>
      </w:pPr>
    </w:p>
    <w:p w14:paraId="093D42FB" w14:textId="77777777" w:rsidR="00A41F11" w:rsidRPr="0072231E" w:rsidRDefault="00A41F11" w:rsidP="00AE702A">
      <w:pPr>
        <w:pStyle w:val="ListParagraph"/>
        <w:rPr>
          <w:rFonts w:ascii="Book Antiqua" w:hAnsi="Book Antiqua"/>
          <w:lang w:val="en-US"/>
        </w:rPr>
      </w:pPr>
    </w:p>
    <w:p w14:paraId="2B2BDD92" w14:textId="1A172EAB" w:rsidR="00A41F11" w:rsidRPr="00AB6DBA" w:rsidRDefault="00A41F11" w:rsidP="00AB6DBA">
      <w:pPr>
        <w:pStyle w:val="ListParagraph"/>
        <w:numPr>
          <w:ilvl w:val="0"/>
          <w:numId w:val="1"/>
        </w:numPr>
        <w:rPr>
          <w:rFonts w:ascii="Book Antiqua" w:hAnsi="Book Antiqua"/>
          <w:lang w:val="en-US"/>
        </w:rPr>
      </w:pPr>
      <w:r w:rsidRPr="00AB6DBA">
        <w:rPr>
          <w:rFonts w:ascii="Book Antiqua" w:hAnsi="Book Antiqua"/>
          <w:lang w:val="en-US"/>
        </w:rPr>
        <w:t>NOTE :</w:t>
      </w:r>
      <w:r w:rsidR="00AB6DBA">
        <w:rPr>
          <w:rFonts w:ascii="Book Antiqua" w:hAnsi="Book Antiqua"/>
          <w:lang w:val="en-US"/>
        </w:rPr>
        <w:t xml:space="preserve"> Important field types to note.</w:t>
      </w:r>
    </w:p>
    <w:tbl>
      <w:tblPr>
        <w:tblW w:w="7361" w:type="dxa"/>
        <w:tblLook w:val="04A0" w:firstRow="1" w:lastRow="0" w:firstColumn="1" w:lastColumn="0" w:noHBand="0" w:noVBand="1"/>
      </w:tblPr>
      <w:tblGrid>
        <w:gridCol w:w="3392"/>
        <w:gridCol w:w="3969"/>
      </w:tblGrid>
      <w:tr w:rsidR="00207295" w:rsidRPr="0072231E" w14:paraId="342F4689" w14:textId="77777777" w:rsidTr="00207295">
        <w:trPr>
          <w:trHeight w:val="1215"/>
        </w:trPr>
        <w:tc>
          <w:tcPr>
            <w:tcW w:w="33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15252721" w14:textId="77777777" w:rsidR="00207295" w:rsidRPr="0072231E" w:rsidRDefault="00207295" w:rsidP="00207295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72231E">
              <w:rPr>
                <w:rFonts w:ascii="Book Antiqua" w:eastAsia="Times New Roman" w:hAnsi="Book Antiqua" w:cstheme="minorHAnsi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Field Name in UI &amp; Excel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D5AEC7D" w14:textId="77777777" w:rsidR="00207295" w:rsidRPr="0072231E" w:rsidRDefault="00207295" w:rsidP="00207295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72231E">
              <w:rPr>
                <w:rFonts w:ascii="Book Antiqua" w:eastAsia="Times New Roman" w:hAnsi="Book Antiqua" w:cstheme="minorHAnsi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Field Type(Validations)</w:t>
            </w:r>
          </w:p>
        </w:tc>
      </w:tr>
      <w:tr w:rsidR="00207295" w:rsidRPr="0072231E" w14:paraId="466468AC" w14:textId="77777777" w:rsidTr="00207295">
        <w:trPr>
          <w:trHeight w:val="315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272D641" w14:textId="77777777" w:rsidR="00207295" w:rsidRPr="0072231E" w:rsidRDefault="00207295" w:rsidP="00207295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72231E">
              <w:rPr>
                <w:rFonts w:ascii="Book Antiqua" w:eastAsia="Times New Roman" w:hAnsi="Book Antiqua" w:cstheme="minorHAnsi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DTA Unit Details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A923768" w14:textId="77777777" w:rsidR="00207295" w:rsidRPr="0072231E" w:rsidRDefault="00207295" w:rsidP="00207295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72231E">
              <w:rPr>
                <w:rFonts w:ascii="Book Antiqua" w:eastAsia="Times New Roman" w:hAnsi="Book Antiqua" w:cstheme="minorHAnsi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 </w:t>
            </w:r>
          </w:p>
        </w:tc>
      </w:tr>
      <w:tr w:rsidR="00207295" w:rsidRPr="0072231E" w14:paraId="28BC636F" w14:textId="77777777" w:rsidTr="00207295">
        <w:trPr>
          <w:trHeight w:val="315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5106ACD" w14:textId="77777777" w:rsidR="00207295" w:rsidRPr="0072231E" w:rsidRDefault="00207295" w:rsidP="00207295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72231E">
              <w:rPr>
                <w:rFonts w:ascii="Book Antiqua" w:eastAsia="Times New Roman" w:hAnsi="Book Antiqua" w:cstheme="minorHAns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DTA Unit GSTIN *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1DDE58F" w14:textId="77777777" w:rsidR="00207295" w:rsidRPr="0072231E" w:rsidRDefault="00207295" w:rsidP="00207295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72231E">
              <w:rPr>
                <w:rFonts w:ascii="Book Antiqua" w:eastAsia="Times New Roman" w:hAnsi="Book Antiqua" w:cs="Calibr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Textbox (Characters)</w:t>
            </w:r>
          </w:p>
        </w:tc>
      </w:tr>
      <w:tr w:rsidR="00207295" w:rsidRPr="0072231E" w14:paraId="3AC21DC2" w14:textId="77777777" w:rsidTr="00207295">
        <w:trPr>
          <w:trHeight w:val="315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E3F73E9" w14:textId="77777777" w:rsidR="00207295" w:rsidRPr="0072231E" w:rsidRDefault="00207295" w:rsidP="00207295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72231E">
              <w:rPr>
                <w:rFonts w:ascii="Book Antiqua" w:eastAsia="Times New Roman" w:hAnsi="Book Antiqua" w:cstheme="minorHAns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Verify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34EA2A3" w14:textId="2129FBE9" w:rsidR="00207295" w:rsidRPr="0072231E" w:rsidRDefault="00AE138D" w:rsidP="00207295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72231E">
              <w:rPr>
                <w:rFonts w:ascii="Book Antiqua" w:eastAsia="Times New Roman" w:hAnsi="Book Antiqua" w:cs="Calibr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Verification of GST is optional as per ICEGATE</w:t>
            </w:r>
          </w:p>
        </w:tc>
      </w:tr>
      <w:tr w:rsidR="00207295" w:rsidRPr="0072231E" w14:paraId="7B3707F3" w14:textId="77777777" w:rsidTr="00207295">
        <w:trPr>
          <w:trHeight w:val="615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3FC6D73" w14:textId="77777777" w:rsidR="00207295" w:rsidRPr="0072231E" w:rsidRDefault="00207295" w:rsidP="00207295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72231E">
              <w:rPr>
                <w:rFonts w:ascii="Book Antiqua" w:eastAsia="Times New Roman" w:hAnsi="Book Antiqua" w:cstheme="minorHAns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DTA Unit Name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5FFA3AD" w14:textId="77777777" w:rsidR="00207295" w:rsidRPr="0072231E" w:rsidRDefault="00207295" w:rsidP="00207295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72231E">
              <w:rPr>
                <w:rFonts w:ascii="Book Antiqua" w:eastAsia="Times New Roman" w:hAnsi="Book Antiqua" w:cstheme="minorHAns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Characters (.,- Special characters are allowed.)</w:t>
            </w:r>
          </w:p>
        </w:tc>
      </w:tr>
      <w:tr w:rsidR="00207295" w:rsidRPr="0072231E" w14:paraId="505B7BB0" w14:textId="77777777" w:rsidTr="00207295">
        <w:trPr>
          <w:trHeight w:val="615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938E8E5" w14:textId="77777777" w:rsidR="00207295" w:rsidRPr="0072231E" w:rsidRDefault="00207295" w:rsidP="00207295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72231E">
              <w:rPr>
                <w:rFonts w:ascii="Book Antiqua" w:eastAsia="Times New Roman" w:hAnsi="Book Antiqua" w:cstheme="minorHAns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DTA Unit Address Line 1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74B5728" w14:textId="77777777" w:rsidR="00207295" w:rsidRPr="0072231E" w:rsidRDefault="00207295" w:rsidP="00207295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72231E">
              <w:rPr>
                <w:rFonts w:ascii="Book Antiqua" w:eastAsia="Times New Roman" w:hAnsi="Book Antiqua" w:cstheme="minorHAns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Characters (.,- Special characters are allowed.)</w:t>
            </w:r>
          </w:p>
        </w:tc>
      </w:tr>
      <w:tr w:rsidR="00207295" w:rsidRPr="0072231E" w14:paraId="537C7AF6" w14:textId="77777777" w:rsidTr="00207295">
        <w:trPr>
          <w:trHeight w:val="615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0A4E6D4" w14:textId="77777777" w:rsidR="00207295" w:rsidRPr="0072231E" w:rsidRDefault="00207295" w:rsidP="00207295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72231E">
              <w:rPr>
                <w:rFonts w:ascii="Book Antiqua" w:eastAsia="Times New Roman" w:hAnsi="Book Antiqua" w:cstheme="minorHAns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DTA Unit City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1382F54" w14:textId="77777777" w:rsidR="00207295" w:rsidRPr="0072231E" w:rsidRDefault="00207295" w:rsidP="00207295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72231E">
              <w:rPr>
                <w:rFonts w:ascii="Book Antiqua" w:eastAsia="Times New Roman" w:hAnsi="Book Antiqua" w:cstheme="minorHAns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Characters (.,- Special characters are allowed.)</w:t>
            </w:r>
          </w:p>
        </w:tc>
      </w:tr>
      <w:tr w:rsidR="00207295" w:rsidRPr="0072231E" w14:paraId="54D8CDAB" w14:textId="77777777" w:rsidTr="00207295">
        <w:trPr>
          <w:trHeight w:val="615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9861A36" w14:textId="77777777" w:rsidR="00207295" w:rsidRPr="0072231E" w:rsidRDefault="00207295" w:rsidP="00207295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72231E">
              <w:rPr>
                <w:rFonts w:ascii="Book Antiqua" w:eastAsia="Times New Roman" w:hAnsi="Book Antiqua" w:cstheme="minorHAns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DTA Unit State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8A88A91" w14:textId="77777777" w:rsidR="00207295" w:rsidRPr="0072231E" w:rsidRDefault="00207295" w:rsidP="00207295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72231E">
              <w:rPr>
                <w:rFonts w:ascii="Book Antiqua" w:eastAsia="Times New Roman" w:hAnsi="Book Antiqua" w:cstheme="minorHAns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Characters (.,- Special characters are allowed.)</w:t>
            </w:r>
          </w:p>
        </w:tc>
      </w:tr>
      <w:tr w:rsidR="00207295" w:rsidRPr="0072231E" w14:paraId="66E8BAD5" w14:textId="77777777" w:rsidTr="00207295">
        <w:trPr>
          <w:trHeight w:val="615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C56EFAA" w14:textId="77777777" w:rsidR="00207295" w:rsidRPr="0072231E" w:rsidRDefault="00207295" w:rsidP="00207295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72231E">
              <w:rPr>
                <w:rFonts w:ascii="Book Antiqua" w:eastAsia="Times New Roman" w:hAnsi="Book Antiqua" w:cstheme="minorHAns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DTA Unit Pin Code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E351EBB" w14:textId="77777777" w:rsidR="00207295" w:rsidRPr="0072231E" w:rsidRDefault="00207295" w:rsidP="00207295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72231E">
              <w:rPr>
                <w:rFonts w:ascii="Book Antiqua" w:eastAsia="Times New Roman" w:hAnsi="Book Antiqua" w:cstheme="minorHAns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Numeric (.,- Special characters are allowed.)</w:t>
            </w:r>
          </w:p>
        </w:tc>
      </w:tr>
      <w:tr w:rsidR="00207295" w:rsidRPr="0072231E" w14:paraId="1BE80ADE" w14:textId="77777777" w:rsidTr="00207295">
        <w:trPr>
          <w:trHeight w:val="615"/>
        </w:trPr>
        <w:tc>
          <w:tcPr>
            <w:tcW w:w="33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0954617D" w14:textId="77777777" w:rsidR="00207295" w:rsidRPr="0072231E" w:rsidRDefault="00207295" w:rsidP="00207295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72231E">
              <w:rPr>
                <w:rFonts w:ascii="Book Antiqua" w:eastAsia="Times New Roman" w:hAnsi="Book Antiqua" w:cstheme="minorHAns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DTA Unit PAN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52C9F4D" w14:textId="77777777" w:rsidR="00207295" w:rsidRPr="0072231E" w:rsidRDefault="00207295" w:rsidP="00207295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72231E">
              <w:rPr>
                <w:rFonts w:ascii="Book Antiqua" w:eastAsia="Times New Roman" w:hAnsi="Book Antiqua" w:cstheme="minorHAns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Textbox Characters (.,- Special characters are allowed.)</w:t>
            </w:r>
          </w:p>
        </w:tc>
      </w:tr>
      <w:tr w:rsidR="00207295" w:rsidRPr="0072231E" w14:paraId="1BA909F5" w14:textId="77777777" w:rsidTr="00207295">
        <w:trPr>
          <w:trHeight w:val="315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96E7A07" w14:textId="77777777" w:rsidR="00207295" w:rsidRPr="0072231E" w:rsidRDefault="00207295" w:rsidP="00207295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72231E">
              <w:rPr>
                <w:rFonts w:ascii="Book Antiqua" w:eastAsia="Times New Roman" w:hAnsi="Book Antiqua" w:cstheme="minorHAnsi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Additional Remarks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E4C2EB8" w14:textId="77777777" w:rsidR="00207295" w:rsidRPr="0072231E" w:rsidRDefault="00207295" w:rsidP="00207295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72231E">
              <w:rPr>
                <w:rFonts w:ascii="Book Antiqua" w:eastAsia="Times New Roman" w:hAnsi="Book Antiqua" w:cstheme="minorHAnsi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 </w:t>
            </w:r>
          </w:p>
        </w:tc>
      </w:tr>
      <w:tr w:rsidR="00207295" w:rsidRPr="0072231E" w14:paraId="0D713E1C" w14:textId="77777777" w:rsidTr="00207295">
        <w:trPr>
          <w:trHeight w:val="615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EEFCFED" w14:textId="77777777" w:rsidR="00207295" w:rsidRPr="0072231E" w:rsidRDefault="00207295" w:rsidP="00207295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72231E">
              <w:rPr>
                <w:rFonts w:ascii="Book Antiqua" w:eastAsia="Times New Roman" w:hAnsi="Book Antiqua" w:cstheme="minorHAns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Additional Remarks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1087B5C" w14:textId="77777777" w:rsidR="00207295" w:rsidRPr="0072231E" w:rsidRDefault="00207295" w:rsidP="00207295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72231E">
              <w:rPr>
                <w:rFonts w:ascii="Book Antiqua" w:eastAsia="Times New Roman" w:hAnsi="Book Antiqua" w:cstheme="minorHAns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Characters (.,- Special characters are allowed.)</w:t>
            </w:r>
          </w:p>
        </w:tc>
      </w:tr>
      <w:tr w:rsidR="00207295" w:rsidRPr="0072231E" w14:paraId="7372996F" w14:textId="77777777" w:rsidTr="00207295">
        <w:trPr>
          <w:trHeight w:val="615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3A7F20A" w14:textId="77777777" w:rsidR="00207295" w:rsidRPr="0072231E" w:rsidRDefault="00207295" w:rsidP="00207295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72231E">
              <w:rPr>
                <w:rFonts w:ascii="Book Antiqua" w:eastAsia="Times New Roman" w:hAnsi="Book Antiqua" w:cstheme="minorHAns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Invoice Number *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CFD1099" w14:textId="77777777" w:rsidR="00207295" w:rsidRPr="0072231E" w:rsidRDefault="00207295" w:rsidP="00207295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72231E">
              <w:rPr>
                <w:rFonts w:ascii="Book Antiqua" w:eastAsia="Times New Roman" w:hAnsi="Book Antiqua" w:cstheme="minorHAns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Characters (.,- Special characters are allowed.)</w:t>
            </w:r>
          </w:p>
        </w:tc>
      </w:tr>
      <w:tr w:rsidR="00207295" w:rsidRPr="0072231E" w14:paraId="4AE1096A" w14:textId="77777777" w:rsidTr="00207295">
        <w:trPr>
          <w:trHeight w:val="615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D9C535E" w14:textId="77777777" w:rsidR="00207295" w:rsidRPr="0072231E" w:rsidRDefault="00207295" w:rsidP="00207295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72231E">
              <w:rPr>
                <w:rFonts w:ascii="Book Antiqua" w:eastAsia="Times New Roman" w:hAnsi="Book Antiqua" w:cstheme="minorHAnsi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Data to be displayed in the Grid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137205A" w14:textId="77777777" w:rsidR="00207295" w:rsidRPr="0072231E" w:rsidRDefault="00207295" w:rsidP="00207295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72231E">
              <w:rPr>
                <w:rFonts w:ascii="Book Antiqua" w:eastAsia="Times New Roman" w:hAnsi="Book Antiqua" w:cstheme="minorHAns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 </w:t>
            </w:r>
          </w:p>
        </w:tc>
      </w:tr>
      <w:tr w:rsidR="00207295" w:rsidRPr="0072231E" w14:paraId="1B695C39" w14:textId="77777777" w:rsidTr="00207295">
        <w:trPr>
          <w:trHeight w:val="315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330933C" w14:textId="77777777" w:rsidR="00207295" w:rsidRPr="0072231E" w:rsidRDefault="00207295" w:rsidP="00207295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72231E">
              <w:rPr>
                <w:rFonts w:ascii="Book Antiqua" w:eastAsia="Times New Roman" w:hAnsi="Book Antiqua" w:cstheme="minorHAns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Invoice Number *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98D43A8" w14:textId="5EF135A6" w:rsidR="00207295" w:rsidRPr="0072231E" w:rsidRDefault="00703854" w:rsidP="00207295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72231E">
              <w:rPr>
                <w:rFonts w:ascii="Book Antiqua" w:eastAsia="Times New Roman" w:hAnsi="Book Antiqua" w:cs="Calibr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/ not allowed.</w:t>
            </w:r>
          </w:p>
        </w:tc>
      </w:tr>
      <w:tr w:rsidR="00207295" w:rsidRPr="0072231E" w14:paraId="5A74DFA0" w14:textId="77777777" w:rsidTr="00207295">
        <w:trPr>
          <w:trHeight w:val="615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7AC28A3" w14:textId="77777777" w:rsidR="00207295" w:rsidRPr="0072231E" w:rsidRDefault="00207295" w:rsidP="00207295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72231E">
              <w:rPr>
                <w:rFonts w:ascii="Book Antiqua" w:eastAsia="Times New Roman" w:hAnsi="Book Antiqua" w:cstheme="minorHAns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Item Description Line 1 *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29FE083" w14:textId="5D672E7C" w:rsidR="00207295" w:rsidRPr="0072231E" w:rsidRDefault="00703854" w:rsidP="00207295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72231E">
              <w:rPr>
                <w:rFonts w:ascii="Book Antiqua" w:eastAsia="Times New Roman" w:hAnsi="Book Antiqua" w:cstheme="minorHAns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Only (., - ) special characters are allowed.</w:t>
            </w:r>
          </w:p>
        </w:tc>
      </w:tr>
      <w:tr w:rsidR="00207295" w:rsidRPr="0072231E" w14:paraId="223F001B" w14:textId="77777777" w:rsidTr="00207295">
        <w:trPr>
          <w:trHeight w:val="615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0B3D564" w14:textId="77777777" w:rsidR="00207295" w:rsidRPr="0072231E" w:rsidRDefault="00207295" w:rsidP="00207295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72231E">
              <w:rPr>
                <w:rFonts w:ascii="Book Antiqua" w:eastAsia="Times New Roman" w:hAnsi="Book Antiqua" w:cstheme="minorHAns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Item Description Line 2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E0E361F" w14:textId="0A5A0615" w:rsidR="00207295" w:rsidRPr="0072231E" w:rsidRDefault="00703854" w:rsidP="00207295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72231E">
              <w:rPr>
                <w:rFonts w:ascii="Book Antiqua" w:eastAsia="Times New Roman" w:hAnsi="Book Antiqua" w:cstheme="minorHAns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Only (., - ) special characters are allowed.</w:t>
            </w:r>
          </w:p>
        </w:tc>
      </w:tr>
      <w:tr w:rsidR="00207295" w:rsidRPr="0072231E" w14:paraId="0835DEA4" w14:textId="77777777" w:rsidTr="00207295">
        <w:trPr>
          <w:trHeight w:val="615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5F3D22A" w14:textId="77777777" w:rsidR="00207295" w:rsidRPr="0072231E" w:rsidRDefault="00207295" w:rsidP="00207295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72231E">
              <w:rPr>
                <w:rFonts w:ascii="Book Antiqua" w:eastAsia="Times New Roman" w:hAnsi="Book Antiqua" w:cstheme="minorHAns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Item Description Line 3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5D2849A" w14:textId="048AF201" w:rsidR="00207295" w:rsidRPr="0072231E" w:rsidRDefault="00703854" w:rsidP="00207295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72231E">
              <w:rPr>
                <w:rFonts w:ascii="Book Antiqua" w:eastAsia="Times New Roman" w:hAnsi="Book Antiqua" w:cstheme="minorHAns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Only (., - ) special characters are allowed.</w:t>
            </w:r>
          </w:p>
        </w:tc>
      </w:tr>
      <w:tr w:rsidR="00207295" w:rsidRPr="0072231E" w14:paraId="11C58403" w14:textId="77777777" w:rsidTr="00207295">
        <w:trPr>
          <w:trHeight w:val="615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5AAF320" w14:textId="77777777" w:rsidR="00207295" w:rsidRPr="0072231E" w:rsidRDefault="00207295" w:rsidP="00207295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72231E">
              <w:rPr>
                <w:rFonts w:ascii="Book Antiqua" w:eastAsia="Times New Roman" w:hAnsi="Book Antiqua" w:cstheme="minorHAns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Item Accessories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A3DD948" w14:textId="08D6E65F" w:rsidR="00207295" w:rsidRPr="0072231E" w:rsidRDefault="00703854" w:rsidP="00207295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72231E">
              <w:rPr>
                <w:rFonts w:ascii="Book Antiqua" w:eastAsia="Times New Roman" w:hAnsi="Book Antiqua" w:cstheme="minorHAns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Only (., -</w:t>
            </w:r>
            <w:r w:rsidR="00207295" w:rsidRPr="0072231E">
              <w:rPr>
                <w:rFonts w:ascii="Book Antiqua" w:eastAsia="Times New Roman" w:hAnsi="Book Antiqua" w:cstheme="minorHAns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 xml:space="preserve"> </w:t>
            </w:r>
            <w:r w:rsidRPr="0072231E">
              <w:rPr>
                <w:rFonts w:ascii="Book Antiqua" w:eastAsia="Times New Roman" w:hAnsi="Book Antiqua" w:cstheme="minorHAns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 xml:space="preserve">) </w:t>
            </w:r>
            <w:r w:rsidR="00207295" w:rsidRPr="0072231E">
              <w:rPr>
                <w:rFonts w:ascii="Book Antiqua" w:eastAsia="Times New Roman" w:hAnsi="Book Antiqua" w:cstheme="minorHAnsi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special characters are allowed.</w:t>
            </w:r>
          </w:p>
        </w:tc>
      </w:tr>
    </w:tbl>
    <w:p w14:paraId="4F1C439C" w14:textId="77777777" w:rsidR="00A41F11" w:rsidRPr="0072231E" w:rsidRDefault="00A41F11" w:rsidP="00AE702A">
      <w:pPr>
        <w:pStyle w:val="ListParagraph"/>
        <w:rPr>
          <w:rFonts w:ascii="Book Antiqua" w:hAnsi="Book Antiqua"/>
          <w:b/>
          <w:bCs/>
          <w:sz w:val="40"/>
          <w:szCs w:val="40"/>
          <w:lang w:val="en-US"/>
        </w:rPr>
      </w:pPr>
    </w:p>
    <w:sectPr w:rsidR="00A41F11" w:rsidRPr="007223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1E4AF0"/>
    <w:multiLevelType w:val="hybridMultilevel"/>
    <w:tmpl w:val="BF6AEE0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3955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78E"/>
    <w:rsid w:val="00207295"/>
    <w:rsid w:val="0022192F"/>
    <w:rsid w:val="003B3244"/>
    <w:rsid w:val="006E1DC9"/>
    <w:rsid w:val="00703854"/>
    <w:rsid w:val="0072231E"/>
    <w:rsid w:val="008348C6"/>
    <w:rsid w:val="008445A5"/>
    <w:rsid w:val="00866453"/>
    <w:rsid w:val="00A41F11"/>
    <w:rsid w:val="00A6678E"/>
    <w:rsid w:val="00AB6DBA"/>
    <w:rsid w:val="00AE138D"/>
    <w:rsid w:val="00AE702A"/>
    <w:rsid w:val="00BC5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51BB1"/>
  <w15:chartTrackingRefBased/>
  <w15:docId w15:val="{ACF5C7F9-5694-4DCD-A2E4-1D2BB256E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667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67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6678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67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678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667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67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67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67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678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67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6678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678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678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6678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678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678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678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667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667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667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667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667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6678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667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6678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678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6678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6678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82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Harshada Chavan</dc:creator>
  <cp:keywords/>
  <dc:description/>
  <cp:lastModifiedBy>Sreerup Halder</cp:lastModifiedBy>
  <cp:revision>2</cp:revision>
  <dcterms:created xsi:type="dcterms:W3CDTF">2025-01-15T05:43:00Z</dcterms:created>
  <dcterms:modified xsi:type="dcterms:W3CDTF">2025-01-15T05:43:00Z</dcterms:modified>
</cp:coreProperties>
</file>